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6545" w14:textId="77777777" w:rsidR="009A780E" w:rsidRDefault="009A780E" w:rsidP="009A780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3F1CD13" w14:textId="77777777" w:rsidR="009A780E" w:rsidRPr="00DA1DC3" w:rsidRDefault="009A780E" w:rsidP="009A780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Becher Point Wetlands</w:t>
      </w:r>
      <w:r w:rsidRPr="00DA1DC3">
        <w:rPr>
          <w:rFonts w:asciiTheme="minorHAnsi" w:hAnsiTheme="minorHAnsi" w:cstheme="minorHAnsi"/>
          <w:b/>
          <w:bCs/>
          <w:sz w:val="22"/>
          <w:szCs w:val="22"/>
        </w:rPr>
        <w:t xml:space="preserve"> Ramsar Site – Bibliographic References</w:t>
      </w:r>
    </w:p>
    <w:p w14:paraId="4E5536E8" w14:textId="77777777" w:rsidR="009A780E" w:rsidRPr="001E6085" w:rsidRDefault="009A780E" w:rsidP="009A780E">
      <w:pPr>
        <w:rPr>
          <w:rFonts w:asciiTheme="minorHAnsi" w:hAnsiTheme="minorHAnsi" w:cstheme="minorHAnsi"/>
          <w:sz w:val="22"/>
          <w:szCs w:val="22"/>
        </w:rPr>
      </w:pPr>
      <w:r w:rsidRPr="001E6085">
        <w:rPr>
          <w:rFonts w:asciiTheme="minorHAnsi" w:hAnsiTheme="minorHAnsi" w:cstheme="minorHAnsi"/>
          <w:sz w:val="22"/>
          <w:szCs w:val="22"/>
        </w:rPr>
        <w:t>Australian Bureau of Statistics (ABS) (2021). Census data for 2021.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4" w:history="1">
        <w:r w:rsidRPr="00450DFB">
          <w:rPr>
            <w:rStyle w:val="Hyperlink"/>
            <w:rFonts w:asciiTheme="minorHAnsi" w:hAnsiTheme="minorHAnsi" w:cstheme="minorHAnsi"/>
            <w:sz w:val="22"/>
            <w:szCs w:val="22"/>
          </w:rPr>
          <w:t>https://www.abs.gov.au/census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28366D" w14:textId="77777777" w:rsidR="009A780E" w:rsidRPr="00E23408" w:rsidRDefault="009A780E" w:rsidP="009A780E">
      <w:pPr>
        <w:spacing w:after="0" w:line="240" w:lineRule="auto"/>
        <w:rPr>
          <w:rStyle w:val="styleDatatxt"/>
          <w:rFonts w:asciiTheme="minorHAnsi" w:hAnsiTheme="minorHAnsi" w:cstheme="minorHAnsi"/>
          <w:sz w:val="22"/>
          <w:szCs w:val="22"/>
        </w:rPr>
      </w:pPr>
      <w:r w:rsidRPr="00E23408">
        <w:rPr>
          <w:rStyle w:val="styleDatatxt"/>
          <w:rFonts w:asciiTheme="minorHAnsi" w:hAnsiTheme="minorHAnsi" w:cstheme="minorHAnsi"/>
          <w:sz w:val="22"/>
          <w:szCs w:val="22"/>
        </w:rPr>
        <w:t xml:space="preserve">Bureau of Meteorology (2012). </w:t>
      </w:r>
      <w:r w:rsidRPr="00E23408">
        <w:rPr>
          <w:rStyle w:val="styleDatatxt"/>
          <w:rFonts w:asciiTheme="minorHAnsi" w:hAnsiTheme="minorHAnsi" w:cstheme="minorHAnsi"/>
          <w:i/>
          <w:iCs/>
          <w:sz w:val="22"/>
          <w:szCs w:val="22"/>
        </w:rPr>
        <w:t>Australian Hydrological Geospatial Fabric (Geofabric): Topographic Drainage Divisions and River Regions.</w:t>
      </w:r>
      <w:r w:rsidRPr="00E23408">
        <w:rPr>
          <w:rStyle w:val="styleDatatxt"/>
          <w:rFonts w:asciiTheme="minorHAnsi" w:hAnsiTheme="minorHAnsi" w:cstheme="minorHAnsi"/>
          <w:sz w:val="22"/>
          <w:szCs w:val="22"/>
        </w:rPr>
        <w:t xml:space="preserve"> </w:t>
      </w:r>
      <w:hyperlink r:id="rId5" w:history="1">
        <w:r w:rsidRPr="00E23408">
          <w:rPr>
            <w:rStyle w:val="Hyperlink"/>
            <w:rFonts w:asciiTheme="minorHAnsi" w:hAnsiTheme="minorHAnsi" w:cstheme="minorHAnsi"/>
            <w:sz w:val="22"/>
            <w:szCs w:val="22"/>
          </w:rPr>
          <w:t>http://www.bom.gov.au/water/geofabric/documents/BOM002_Map_Poster_A3_Web.pdf</w:t>
        </w:r>
      </w:hyperlink>
      <w:r w:rsidRPr="00E23408">
        <w:rPr>
          <w:rStyle w:val="styleDatatxt"/>
          <w:rFonts w:asciiTheme="minorHAnsi" w:hAnsiTheme="minorHAnsi" w:cstheme="minorHAnsi"/>
          <w:sz w:val="22"/>
          <w:szCs w:val="22"/>
        </w:rPr>
        <w:t xml:space="preserve"> </w:t>
      </w:r>
    </w:p>
    <w:p w14:paraId="3FBCCCC3" w14:textId="77777777" w:rsidR="009A780E" w:rsidRPr="00E23408" w:rsidRDefault="009A780E" w:rsidP="009A780E">
      <w:pPr>
        <w:spacing w:after="0" w:line="240" w:lineRule="auto"/>
        <w:ind w:left="57"/>
        <w:rPr>
          <w:rFonts w:asciiTheme="minorHAnsi" w:hAnsiTheme="minorHAnsi" w:cstheme="minorHAnsi"/>
          <w:color w:val="000000"/>
          <w:sz w:val="22"/>
          <w:szCs w:val="22"/>
        </w:rPr>
      </w:pPr>
    </w:p>
    <w:p w14:paraId="49083486" w14:textId="77777777" w:rsidR="009A780E" w:rsidRPr="00E25167" w:rsidRDefault="009A780E" w:rsidP="009A780E">
      <w:pPr>
        <w:rPr>
          <w:rStyle w:val="Hyperlink"/>
          <w:rFonts w:asciiTheme="minorHAnsi" w:hAnsiTheme="minorHAnsi" w:cstheme="minorHAnsi"/>
          <w:sz w:val="22"/>
          <w:szCs w:val="22"/>
        </w:rPr>
      </w:pPr>
      <w:r w:rsidRPr="00E25167">
        <w:rPr>
          <w:rFonts w:asciiTheme="minorHAnsi" w:hAnsiTheme="minorHAnsi" w:cstheme="minorHAnsi"/>
          <w:sz w:val="22"/>
          <w:szCs w:val="22"/>
        </w:rPr>
        <w:t>Bureau of Meteorology (BoM) and Commonwealth Scientific and Industrial Research Organisation</w:t>
      </w:r>
      <w:r w:rsidRPr="00E25167">
        <w:rPr>
          <w:rFonts w:asciiTheme="minorHAnsi" w:hAnsiTheme="minorHAnsi" w:cstheme="minorHAnsi"/>
          <w:color w:val="4D5156"/>
          <w:sz w:val="22"/>
          <w:szCs w:val="22"/>
          <w:shd w:val="clear" w:color="auto" w:fill="FFFFFF"/>
        </w:rPr>
        <w:t xml:space="preserve"> (</w:t>
      </w:r>
      <w:r w:rsidRPr="00E25167">
        <w:rPr>
          <w:rFonts w:asciiTheme="minorHAnsi" w:hAnsiTheme="minorHAnsi" w:cstheme="minorHAnsi"/>
          <w:sz w:val="22"/>
          <w:szCs w:val="22"/>
        </w:rPr>
        <w:t xml:space="preserve">CSIRO) (2020). </w:t>
      </w:r>
      <w:r w:rsidRPr="00E25167">
        <w:rPr>
          <w:rFonts w:asciiTheme="minorHAnsi" w:hAnsiTheme="minorHAnsi" w:cstheme="minorHAnsi"/>
          <w:i/>
          <w:iCs/>
          <w:sz w:val="22"/>
          <w:szCs w:val="22"/>
        </w:rPr>
        <w:t xml:space="preserve">State of the Climate 2020. </w:t>
      </w:r>
      <w:hyperlink r:id="rId6" w:history="1">
        <w:r w:rsidRPr="00E25167">
          <w:rPr>
            <w:rStyle w:val="Hyperlink"/>
            <w:rFonts w:asciiTheme="minorHAnsi" w:hAnsiTheme="minorHAnsi" w:cstheme="minorHAnsi"/>
            <w:sz w:val="22"/>
            <w:szCs w:val="22"/>
          </w:rPr>
          <w:t>http://www.bom.gov.au/state-of-the-climate/</w:t>
        </w:r>
      </w:hyperlink>
    </w:p>
    <w:p w14:paraId="5AD3D0CB" w14:textId="77777777" w:rsidR="009A780E" w:rsidRPr="004A3B6D" w:rsidRDefault="009A780E" w:rsidP="009A780E">
      <w:pPr>
        <w:rPr>
          <w:rFonts w:asciiTheme="minorHAnsi" w:hAnsiTheme="minorHAnsi" w:cstheme="minorHAnsi"/>
          <w:sz w:val="22"/>
          <w:szCs w:val="22"/>
        </w:rPr>
      </w:pPr>
      <w:r w:rsidRPr="00E25167">
        <w:rPr>
          <w:rFonts w:asciiTheme="minorHAnsi" w:hAnsiTheme="minorHAnsi" w:cstheme="minorHAnsi"/>
          <w:sz w:val="22"/>
          <w:szCs w:val="22"/>
        </w:rPr>
        <w:t>Bureau of Meteorology (BoM) and Commonwealth Scientific and Industrial Research Organisation</w:t>
      </w:r>
      <w:r w:rsidRPr="00E25167">
        <w:rPr>
          <w:rFonts w:asciiTheme="minorHAnsi" w:hAnsiTheme="minorHAnsi" w:cstheme="minorHAnsi"/>
          <w:color w:val="4D5156"/>
          <w:sz w:val="22"/>
          <w:szCs w:val="22"/>
          <w:shd w:val="clear" w:color="auto" w:fill="FFFFFF"/>
        </w:rPr>
        <w:t xml:space="preserve"> (</w:t>
      </w:r>
      <w:r w:rsidRPr="00E25167">
        <w:rPr>
          <w:rFonts w:asciiTheme="minorHAnsi" w:hAnsiTheme="minorHAnsi" w:cstheme="minorHAnsi"/>
          <w:sz w:val="22"/>
          <w:szCs w:val="22"/>
        </w:rPr>
        <w:t xml:space="preserve">CSIRO) (2020a). </w:t>
      </w:r>
      <w:r w:rsidRPr="00E25167">
        <w:rPr>
          <w:rFonts w:asciiTheme="minorHAnsi" w:hAnsiTheme="minorHAnsi" w:cstheme="minorHAnsi"/>
          <w:i/>
          <w:iCs/>
          <w:sz w:val="22"/>
          <w:szCs w:val="22"/>
        </w:rPr>
        <w:t>Climate Change in Australia: Projections for Australia’s NRM Regions.</w:t>
      </w:r>
      <w:r w:rsidRPr="00E25167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Pr="00E25167">
          <w:rPr>
            <w:rStyle w:val="Hyperlink"/>
            <w:rFonts w:asciiTheme="minorHAnsi" w:hAnsiTheme="minorHAnsi" w:cstheme="minorHAnsi"/>
            <w:sz w:val="22"/>
            <w:szCs w:val="22"/>
          </w:rPr>
          <w:t>https://www.climatechangeinaustralia.gov.au/en/climate-projections/future-climate/regional-climate-change-explorer/super-clusters/</w:t>
        </w:r>
      </w:hyperlink>
      <w:r w:rsidRPr="004A3B6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FDECF7" w14:textId="77777777" w:rsidR="009A780E" w:rsidRPr="006A51B6" w:rsidRDefault="009A780E" w:rsidP="009A780E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E23408">
        <w:rPr>
          <w:rFonts w:asciiTheme="minorHAnsi" w:hAnsiTheme="minorHAnsi" w:cstheme="minorHAnsi"/>
          <w:sz w:val="22"/>
          <w:szCs w:val="22"/>
        </w:rPr>
        <w:t xml:space="preserve">Commonwealth of Australia (2012). </w:t>
      </w:r>
      <w:r w:rsidRPr="00E23408">
        <w:rPr>
          <w:rFonts w:asciiTheme="minorHAnsi" w:hAnsiTheme="minorHAnsi" w:cstheme="minorHAnsi"/>
          <w:i/>
          <w:iCs/>
          <w:sz w:val="22"/>
          <w:szCs w:val="22"/>
        </w:rPr>
        <w:t>Interim Biogeographic Regionalisation for Australia (IBRA) Version 7.</w:t>
      </w:r>
      <w:r w:rsidRPr="00E23408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E23408">
          <w:rPr>
            <w:rStyle w:val="Hyperlink"/>
            <w:rFonts w:asciiTheme="minorHAnsi" w:hAnsiTheme="minorHAnsi" w:cstheme="minorHAnsi"/>
            <w:sz w:val="22"/>
            <w:szCs w:val="22"/>
          </w:rPr>
          <w:t>https://www.dcceew.gov.au/environment/land/nrs/science/ibra/australias-bioregions-maps</w:t>
        </w:r>
      </w:hyperlink>
      <w:r w:rsidRPr="006A51B6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4A7884D0" w14:textId="77777777" w:rsidR="009A780E" w:rsidRPr="00DD3559" w:rsidRDefault="009A780E" w:rsidP="009A780E">
      <w:pPr>
        <w:rPr>
          <w:rFonts w:asciiTheme="minorHAnsi" w:hAnsiTheme="minorHAnsi" w:cstheme="minorHAnsi"/>
          <w:sz w:val="22"/>
          <w:szCs w:val="22"/>
        </w:rPr>
      </w:pPr>
      <w:r w:rsidRPr="00DD3559">
        <w:rPr>
          <w:rFonts w:asciiTheme="minorHAnsi" w:hAnsiTheme="minorHAnsi" w:cstheme="minorHAnsi"/>
          <w:sz w:val="22"/>
          <w:szCs w:val="22"/>
        </w:rPr>
        <w:t xml:space="preserve">Department of Conservation &amp; Land Management (DCLM) (2000). Ramsar Information Sheet: Becher Point Wetlands Ramsar site. </w:t>
      </w:r>
      <w:hyperlink r:id="rId9" w:history="1">
        <w:r w:rsidRPr="00DD3559">
          <w:rPr>
            <w:rStyle w:val="Hyperlink"/>
            <w:rFonts w:asciiTheme="minorHAnsi" w:hAnsiTheme="minorHAnsi" w:cstheme="minorHAnsi"/>
            <w:sz w:val="22"/>
            <w:szCs w:val="22"/>
          </w:rPr>
          <w:t>https://rsis.ramsar.org/RISapp/files/RISrep/AU1048RISformer_160315.pdf</w:t>
        </w:r>
      </w:hyperlink>
      <w:r w:rsidRPr="00DD35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8C0B8A" w14:textId="77777777" w:rsidR="009A780E" w:rsidRPr="00F55CB8" w:rsidRDefault="009A780E" w:rsidP="009A780E">
      <w:pPr>
        <w:rPr>
          <w:rFonts w:asciiTheme="minorHAnsi" w:hAnsiTheme="minorHAnsi" w:cstheme="minorHAnsi"/>
          <w:sz w:val="22"/>
          <w:szCs w:val="22"/>
        </w:rPr>
      </w:pPr>
      <w:r w:rsidRPr="00F55CB8">
        <w:rPr>
          <w:rFonts w:asciiTheme="minorHAnsi" w:hAnsiTheme="minorHAnsi" w:cstheme="minorHAnsi"/>
          <w:sz w:val="22"/>
          <w:szCs w:val="22"/>
        </w:rPr>
        <w:t xml:space="preserve">Department of Environment and Conservation (2009). </w:t>
      </w:r>
      <w:r w:rsidRPr="00F55CB8">
        <w:rPr>
          <w:rFonts w:asciiTheme="minorHAnsi" w:hAnsiTheme="minorHAnsi" w:cstheme="minorHAnsi"/>
          <w:i/>
          <w:iCs/>
          <w:sz w:val="22"/>
          <w:szCs w:val="22"/>
        </w:rPr>
        <w:t>Ecological Character Description of the Becher Point Wetland Ramsar Site: A Report for the Department of Environment and Conservation</w:t>
      </w:r>
      <w:r>
        <w:rPr>
          <w:rFonts w:asciiTheme="minorHAnsi" w:hAnsiTheme="minorHAnsi" w:cstheme="minorHAnsi"/>
          <w:sz w:val="22"/>
          <w:szCs w:val="22"/>
        </w:rPr>
        <w:t xml:space="preserve"> (unpublished draft)</w:t>
      </w:r>
      <w:r w:rsidRPr="00F55CB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P</w:t>
      </w:r>
      <w:r w:rsidRPr="00F55CB8">
        <w:rPr>
          <w:rFonts w:asciiTheme="minorHAnsi" w:hAnsiTheme="minorHAnsi" w:cstheme="minorHAnsi"/>
          <w:sz w:val="22"/>
          <w:szCs w:val="22"/>
        </w:rPr>
        <w:t xml:space="preserve">repared by V &amp; C </w:t>
      </w:r>
      <w:proofErr w:type="spellStart"/>
      <w:r w:rsidRPr="00F55CB8">
        <w:rPr>
          <w:rFonts w:asciiTheme="minorHAnsi" w:hAnsiTheme="minorHAnsi" w:cstheme="minorHAnsi"/>
          <w:sz w:val="22"/>
          <w:szCs w:val="22"/>
        </w:rPr>
        <w:t>Semeniuk</w:t>
      </w:r>
      <w:proofErr w:type="spellEnd"/>
      <w:r w:rsidRPr="00F55CB8">
        <w:rPr>
          <w:rFonts w:asciiTheme="minorHAnsi" w:hAnsiTheme="minorHAnsi" w:cstheme="minorHAnsi"/>
          <w:sz w:val="22"/>
          <w:szCs w:val="22"/>
        </w:rPr>
        <w:t xml:space="preserve"> Research Group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F55CB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A356CA" w14:textId="77777777" w:rsidR="009A780E" w:rsidRDefault="009A780E" w:rsidP="009A780E">
      <w:pPr>
        <w:rPr>
          <w:rFonts w:asciiTheme="minorHAnsi" w:hAnsiTheme="minorHAnsi" w:cstheme="minorHAnsi"/>
          <w:sz w:val="22"/>
          <w:szCs w:val="22"/>
        </w:rPr>
      </w:pPr>
      <w:r w:rsidRPr="003178A5">
        <w:rPr>
          <w:rFonts w:asciiTheme="minorHAnsi" w:hAnsiTheme="minorHAnsi" w:cstheme="minorHAnsi"/>
          <w:sz w:val="22"/>
          <w:szCs w:val="22"/>
        </w:rPr>
        <w:t xml:space="preserve">Department of Environment and Conservation </w:t>
      </w:r>
      <w:r>
        <w:rPr>
          <w:rFonts w:asciiTheme="minorHAnsi" w:hAnsiTheme="minorHAnsi" w:cstheme="minorHAnsi"/>
          <w:sz w:val="22"/>
          <w:szCs w:val="22"/>
        </w:rPr>
        <w:t xml:space="preserve">(DEC) </w:t>
      </w:r>
      <w:r w:rsidRPr="003178A5">
        <w:rPr>
          <w:rFonts w:asciiTheme="minorHAnsi" w:hAnsiTheme="minorHAnsi" w:cstheme="minorHAnsi"/>
          <w:sz w:val="22"/>
          <w:szCs w:val="22"/>
        </w:rPr>
        <w:t>(2011). Interim Recovery Plan 2011-2016 for Sedgelands in Holocene dune swales. Interim Recovery Plan No. 314. Department of Environment and Conservation, Perth.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Pr="00450DFB">
          <w:rPr>
            <w:rStyle w:val="Hyperlink"/>
            <w:rFonts w:asciiTheme="minorHAnsi" w:hAnsiTheme="minorHAnsi" w:cstheme="minorHAnsi"/>
            <w:sz w:val="22"/>
            <w:szCs w:val="22"/>
          </w:rPr>
          <w:t>https://www.dcceew.gov.au/sites/default/files/documents/sedgelands-holocene.pdf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458349" w14:textId="77777777" w:rsidR="009A780E" w:rsidRDefault="009A780E" w:rsidP="009A780E">
      <w:pPr>
        <w:rPr>
          <w:rStyle w:val="Hyperlink"/>
        </w:rPr>
      </w:pPr>
      <w:r w:rsidRPr="00C462AD">
        <w:rPr>
          <w:rFonts w:asciiTheme="minorHAnsi" w:hAnsiTheme="minorHAnsi" w:cstheme="minorHAnsi"/>
          <w:sz w:val="22"/>
          <w:szCs w:val="22"/>
        </w:rPr>
        <w:t xml:space="preserve">Department of the Environment (2023). </w:t>
      </w:r>
      <w:r w:rsidRPr="000D5120">
        <w:rPr>
          <w:rFonts w:asciiTheme="minorHAnsi" w:hAnsiTheme="minorHAnsi" w:cstheme="minorHAnsi"/>
          <w:i/>
          <w:iCs/>
          <w:sz w:val="22"/>
          <w:szCs w:val="22"/>
        </w:rPr>
        <w:t xml:space="preserve">Sedgelands in Holocene dune swales of the southern Swan Coastal Plain </w:t>
      </w:r>
      <w:r w:rsidRPr="00C462AD">
        <w:rPr>
          <w:rFonts w:asciiTheme="minorHAnsi" w:hAnsiTheme="minorHAnsi" w:cstheme="minorHAnsi"/>
          <w:sz w:val="22"/>
          <w:szCs w:val="22"/>
        </w:rPr>
        <w:t xml:space="preserve">in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C462AD">
        <w:rPr>
          <w:rFonts w:asciiTheme="minorHAnsi" w:hAnsiTheme="minorHAnsi" w:cstheme="minorHAnsi"/>
          <w:sz w:val="22"/>
          <w:szCs w:val="22"/>
        </w:rPr>
        <w:t>Community and Species Profile and Threats Database, Department of the Environment, Canberra. Available from:</w:t>
      </w:r>
      <w:r w:rsidRPr="00C462AD">
        <w:rPr>
          <w:rFonts w:asciiTheme="minorHAnsi" w:hAnsiTheme="minorHAnsi" w:cstheme="minorHAnsi"/>
          <w:color w:val="000000"/>
          <w:sz w:val="22"/>
          <w:szCs w:val="22"/>
        </w:rPr>
        <w:t> </w:t>
      </w:r>
      <w:hyperlink r:id="rId11" w:history="1">
        <w:r w:rsidRPr="00C462AD">
          <w:rPr>
            <w:rStyle w:val="Hyperlink"/>
            <w:rFonts w:asciiTheme="minorHAnsi" w:hAnsiTheme="minorHAnsi" w:cstheme="minorHAnsi"/>
            <w:sz w:val="22"/>
            <w:szCs w:val="22"/>
          </w:rPr>
          <w:t>http://www.environment.gov.au/sprat</w:t>
        </w:r>
      </w:hyperlink>
    </w:p>
    <w:p w14:paraId="71CA63C1" w14:textId="77777777" w:rsidR="009A780E" w:rsidRPr="004C05C5" w:rsidRDefault="009A780E" w:rsidP="009A780E">
      <w:pPr>
        <w:spacing w:before="30" w:line="240" w:lineRule="auto"/>
        <w:rPr>
          <w:rFonts w:asciiTheme="minorHAnsi" w:hAnsiTheme="minorHAnsi" w:cstheme="minorHAnsi"/>
          <w:sz w:val="22"/>
          <w:szCs w:val="22"/>
        </w:rPr>
      </w:pPr>
      <w:r w:rsidRPr="004C05C5">
        <w:rPr>
          <w:rFonts w:asciiTheme="minorHAnsi" w:hAnsiTheme="minorHAnsi" w:cstheme="minorHAnsi"/>
          <w:color w:val="000000"/>
          <w:sz w:val="22"/>
          <w:szCs w:val="22"/>
        </w:rPr>
        <w:t>Department of the Environment (2023). </w:t>
      </w:r>
      <w:proofErr w:type="spellStart"/>
      <w:r w:rsidRPr="004C05C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Lerista</w:t>
      </w:r>
      <w:proofErr w:type="spellEnd"/>
      <w:r w:rsidRPr="004C05C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4C05C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lineata</w:t>
      </w:r>
      <w:proofErr w:type="spellEnd"/>
      <w:r w:rsidRPr="004C05C5">
        <w:rPr>
          <w:rFonts w:asciiTheme="minorHAnsi" w:hAnsiTheme="minorHAnsi" w:cstheme="minorHAnsi"/>
          <w:color w:val="000000"/>
          <w:sz w:val="22"/>
          <w:szCs w:val="22"/>
        </w:rPr>
        <w:t> in Species Profile and Threats Database, Department of the Environment, Canberra. Available from: </w:t>
      </w:r>
      <w:hyperlink r:id="rId12" w:history="1">
        <w:r w:rsidRPr="004C05C5">
          <w:rPr>
            <w:rStyle w:val="Hyperlink"/>
            <w:rFonts w:asciiTheme="minorHAnsi" w:hAnsiTheme="minorHAnsi" w:cstheme="minorHAnsi"/>
            <w:color w:val="003399"/>
            <w:sz w:val="22"/>
            <w:szCs w:val="22"/>
          </w:rPr>
          <w:t>https://www.environment.gov.au/sprat</w:t>
        </w:r>
      </w:hyperlink>
      <w:r w:rsidRPr="004C05C5">
        <w:rPr>
          <w:rFonts w:asciiTheme="minorHAnsi" w:hAnsiTheme="minorHAnsi" w:cstheme="minorHAnsi"/>
          <w:color w:val="000000"/>
          <w:sz w:val="22"/>
          <w:szCs w:val="22"/>
        </w:rPr>
        <w:t>. </w:t>
      </w:r>
    </w:p>
    <w:p w14:paraId="7C61D3F4" w14:textId="77777777" w:rsidR="009A780E" w:rsidRDefault="009A780E" w:rsidP="009A780E">
      <w:pPr>
        <w:spacing w:before="30" w:line="240" w:lineRule="auto"/>
        <w:rPr>
          <w:rFonts w:asciiTheme="minorHAnsi" w:hAnsiTheme="minorHAnsi" w:cstheme="minorHAnsi"/>
          <w:sz w:val="22"/>
          <w:szCs w:val="22"/>
        </w:rPr>
      </w:pPr>
      <w:r w:rsidRPr="00DA1DC3">
        <w:rPr>
          <w:rFonts w:asciiTheme="minorHAnsi" w:hAnsiTheme="minorHAnsi" w:cstheme="minorHAnsi"/>
          <w:sz w:val="22"/>
          <w:szCs w:val="22"/>
        </w:rPr>
        <w:t xml:space="preserve">EPBC Act (1999). </w:t>
      </w:r>
      <w:r w:rsidRPr="00DA1DC3">
        <w:rPr>
          <w:rFonts w:asciiTheme="minorHAnsi" w:hAnsiTheme="minorHAnsi" w:cstheme="minorHAnsi"/>
          <w:i/>
          <w:iCs/>
          <w:sz w:val="22"/>
          <w:szCs w:val="22"/>
        </w:rPr>
        <w:t xml:space="preserve">Environment Protection and Biodiversity Conservation Act 1999. </w:t>
      </w:r>
      <w:hyperlink r:id="rId13" w:history="1">
        <w:r w:rsidRPr="00DA1DC3">
          <w:rPr>
            <w:rStyle w:val="Hyperlink"/>
            <w:rFonts w:asciiTheme="minorHAnsi" w:hAnsiTheme="minorHAnsi" w:cstheme="minorHAnsi"/>
            <w:sz w:val="22"/>
            <w:szCs w:val="22"/>
          </w:rPr>
          <w:t>https://www.legislation.gov.au/Details/C2021C00081</w:t>
        </w:r>
      </w:hyperlink>
      <w:r w:rsidRPr="00DA1D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0D26C2" w14:textId="77777777" w:rsidR="009A780E" w:rsidRDefault="009A780E" w:rsidP="009A780E">
      <w:pPr>
        <w:spacing w:before="30" w:line="24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09226E">
        <w:rPr>
          <w:rFonts w:asciiTheme="minorHAnsi" w:hAnsiTheme="minorHAnsi" w:cstheme="minorHAnsi"/>
          <w:sz w:val="22"/>
          <w:szCs w:val="22"/>
        </w:rPr>
        <w:t>Froend</w:t>
      </w:r>
      <w:proofErr w:type="spellEnd"/>
      <w:r w:rsidRPr="0009226E">
        <w:rPr>
          <w:rFonts w:asciiTheme="minorHAnsi" w:hAnsiTheme="minorHAnsi" w:cstheme="minorHAnsi"/>
          <w:sz w:val="22"/>
          <w:szCs w:val="22"/>
        </w:rPr>
        <w:t xml:space="preserve">, R., </w:t>
      </w:r>
      <w:proofErr w:type="spellStart"/>
      <w:r w:rsidRPr="0009226E">
        <w:rPr>
          <w:rFonts w:asciiTheme="minorHAnsi" w:hAnsiTheme="minorHAnsi" w:cstheme="minorHAnsi"/>
          <w:sz w:val="22"/>
          <w:szCs w:val="22"/>
        </w:rPr>
        <w:t>Loomes</w:t>
      </w:r>
      <w:proofErr w:type="spellEnd"/>
      <w:r w:rsidRPr="0009226E">
        <w:rPr>
          <w:rFonts w:asciiTheme="minorHAnsi" w:hAnsiTheme="minorHAnsi" w:cstheme="minorHAnsi"/>
          <w:sz w:val="22"/>
          <w:szCs w:val="22"/>
        </w:rPr>
        <w:t xml:space="preserve">, R. Horwitz, P., </w:t>
      </w:r>
      <w:proofErr w:type="spellStart"/>
      <w:r w:rsidRPr="0009226E">
        <w:rPr>
          <w:rFonts w:asciiTheme="minorHAnsi" w:hAnsiTheme="minorHAnsi" w:cstheme="minorHAnsi"/>
          <w:sz w:val="22"/>
          <w:szCs w:val="22"/>
        </w:rPr>
        <w:t>Bertuch</w:t>
      </w:r>
      <w:proofErr w:type="spellEnd"/>
      <w:r w:rsidRPr="0009226E">
        <w:rPr>
          <w:rFonts w:asciiTheme="minorHAnsi" w:hAnsiTheme="minorHAnsi" w:cstheme="minorHAnsi"/>
          <w:sz w:val="22"/>
          <w:szCs w:val="22"/>
        </w:rPr>
        <w:t xml:space="preserve">, M., Storey, A. and Bamford, M. (2004).  </w:t>
      </w:r>
      <w:r w:rsidRPr="0009226E">
        <w:rPr>
          <w:rFonts w:asciiTheme="minorHAnsi" w:hAnsiTheme="minorHAnsi" w:cstheme="minorHAnsi"/>
          <w:i/>
          <w:iCs/>
          <w:sz w:val="22"/>
          <w:szCs w:val="22"/>
        </w:rPr>
        <w:t xml:space="preserve">Study of Ecological Water Requirements on the Gnangara and Jandakot Mounds under Section 46 of the Environmental Protection Act. </w:t>
      </w:r>
      <w:r w:rsidRPr="0009226E">
        <w:rPr>
          <w:rFonts w:asciiTheme="minorHAnsi" w:hAnsiTheme="minorHAnsi" w:cstheme="minorHAnsi"/>
          <w:sz w:val="22"/>
          <w:szCs w:val="22"/>
        </w:rPr>
        <w:t>Task 2: Determination of Ecological Water Requirements. Report prepared for the Water and Rivers Commission by Centre for Ecosystem Management, ECU, Joondalup.</w:t>
      </w:r>
    </w:p>
    <w:p w14:paraId="2394C8B4" w14:textId="77777777" w:rsidR="009A780E" w:rsidRPr="00F02B45" w:rsidRDefault="009A780E" w:rsidP="009A780E">
      <w:pPr>
        <w:jc w:val="both"/>
        <w:rPr>
          <w:rFonts w:asciiTheme="minorHAnsi" w:hAnsiTheme="minorHAnsi" w:cstheme="minorHAnsi"/>
          <w:sz w:val="22"/>
          <w:szCs w:val="22"/>
        </w:rPr>
      </w:pPr>
      <w:r w:rsidRPr="00F02B45">
        <w:rPr>
          <w:rFonts w:asciiTheme="minorHAnsi" w:hAnsiTheme="minorHAnsi" w:cstheme="minorHAnsi"/>
          <w:sz w:val="22"/>
          <w:szCs w:val="22"/>
        </w:rPr>
        <w:t xml:space="preserve">Searle D J &amp; </w:t>
      </w:r>
      <w:proofErr w:type="spellStart"/>
      <w:r w:rsidRPr="00F02B45">
        <w:rPr>
          <w:rFonts w:asciiTheme="minorHAnsi" w:hAnsiTheme="minorHAnsi" w:cstheme="minorHAnsi"/>
          <w:sz w:val="22"/>
          <w:szCs w:val="22"/>
        </w:rPr>
        <w:t>Semeniuk</w:t>
      </w:r>
      <w:proofErr w:type="spellEnd"/>
      <w:r w:rsidRPr="00F02B45">
        <w:rPr>
          <w:rFonts w:asciiTheme="minorHAnsi" w:hAnsiTheme="minorHAnsi" w:cstheme="minorHAnsi"/>
          <w:sz w:val="22"/>
          <w:szCs w:val="22"/>
        </w:rPr>
        <w:t xml:space="preserve"> V (1988). Petrology &amp; origin of beach sand along Rottnest Shelf coast. </w:t>
      </w:r>
      <w:r w:rsidRPr="00F02B45">
        <w:rPr>
          <w:rFonts w:asciiTheme="minorHAnsi" w:hAnsiTheme="minorHAnsi" w:cstheme="minorHAnsi"/>
          <w:i/>
          <w:iCs/>
          <w:sz w:val="22"/>
          <w:szCs w:val="22"/>
        </w:rPr>
        <w:t>Journal of the Royal Society of Western Australia</w:t>
      </w:r>
      <w:r w:rsidRPr="00F02B45">
        <w:rPr>
          <w:rFonts w:asciiTheme="minorHAnsi" w:hAnsiTheme="minorHAnsi" w:cstheme="minorHAnsi"/>
          <w:sz w:val="22"/>
          <w:szCs w:val="22"/>
        </w:rPr>
        <w:t xml:space="preserve"> 70: 119-128. </w:t>
      </w:r>
    </w:p>
    <w:p w14:paraId="1DE46E45" w14:textId="77777777" w:rsidR="009A780E" w:rsidRPr="00EC0171" w:rsidRDefault="009A780E" w:rsidP="009A780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C0171">
        <w:rPr>
          <w:rFonts w:asciiTheme="minorHAnsi" w:hAnsiTheme="minorHAnsi" w:cstheme="minorHAnsi"/>
          <w:sz w:val="22"/>
          <w:szCs w:val="22"/>
        </w:rPr>
        <w:lastRenderedPageBreak/>
        <w:t>Semeniuk</w:t>
      </w:r>
      <w:proofErr w:type="spellEnd"/>
      <w:r w:rsidRPr="00EC0171">
        <w:rPr>
          <w:rFonts w:asciiTheme="minorHAnsi" w:hAnsiTheme="minorHAnsi" w:cstheme="minorHAnsi"/>
          <w:sz w:val="22"/>
          <w:szCs w:val="22"/>
        </w:rPr>
        <w:t xml:space="preserve"> C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EC0171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.,</w:t>
      </w:r>
      <w:r w:rsidRPr="00EC0171">
        <w:rPr>
          <w:rFonts w:asciiTheme="minorHAnsi" w:hAnsiTheme="minorHAnsi" w:cstheme="minorHAnsi"/>
          <w:sz w:val="22"/>
          <w:szCs w:val="22"/>
        </w:rPr>
        <w:t xml:space="preserve"> Milne L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EC0171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.,</w:t>
      </w:r>
      <w:r w:rsidRPr="00EC0171">
        <w:rPr>
          <w:rFonts w:asciiTheme="minorHAnsi" w:hAnsiTheme="minorHAnsi" w:cstheme="minorHAnsi"/>
          <w:sz w:val="22"/>
          <w:szCs w:val="22"/>
        </w:rPr>
        <w:t xml:space="preserve"> Ladd </w:t>
      </w:r>
      <w:proofErr w:type="gramStart"/>
      <w:r w:rsidRPr="00EC0171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EC0171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EC0171">
        <w:rPr>
          <w:rFonts w:asciiTheme="minorHAnsi" w:hAnsiTheme="minorHAnsi" w:cstheme="minorHAnsi"/>
          <w:sz w:val="22"/>
          <w:szCs w:val="22"/>
        </w:rPr>
        <w:t>Semeniuk</w:t>
      </w:r>
      <w:proofErr w:type="spellEnd"/>
      <w:r w:rsidRPr="00EC0171">
        <w:rPr>
          <w:rFonts w:asciiTheme="minorHAnsi" w:hAnsiTheme="minorHAnsi" w:cstheme="minorHAnsi"/>
          <w:sz w:val="22"/>
          <w:szCs w:val="22"/>
        </w:rPr>
        <w:t xml:space="preserve"> V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EC0171">
        <w:rPr>
          <w:rFonts w:asciiTheme="minorHAnsi" w:hAnsiTheme="minorHAnsi" w:cstheme="minorHAnsi"/>
          <w:sz w:val="22"/>
          <w:szCs w:val="22"/>
        </w:rPr>
        <w:t xml:space="preserve">(2006a). Pollen in the surface sediments of wetlands in the Becher Point area, southwestern Australia: a baseline for use in interpreting Holocene sequences. </w:t>
      </w:r>
      <w:r w:rsidRPr="00EC0171">
        <w:rPr>
          <w:rFonts w:asciiTheme="minorHAnsi" w:hAnsiTheme="minorHAnsi" w:cstheme="minorHAnsi"/>
          <w:i/>
          <w:sz w:val="22"/>
          <w:szCs w:val="22"/>
        </w:rPr>
        <w:t>Journal of the Royal Society of Western Australia</w:t>
      </w:r>
      <w:r w:rsidRPr="00EC0171">
        <w:rPr>
          <w:rFonts w:asciiTheme="minorHAnsi" w:hAnsiTheme="minorHAnsi" w:cstheme="minorHAnsi"/>
          <w:sz w:val="22"/>
          <w:szCs w:val="22"/>
        </w:rPr>
        <w:t xml:space="preserve"> 89:27-43</w:t>
      </w:r>
    </w:p>
    <w:p w14:paraId="5F670E7A" w14:textId="77777777" w:rsidR="009A780E" w:rsidRDefault="009A780E" w:rsidP="009A780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C0171">
        <w:rPr>
          <w:rFonts w:asciiTheme="minorHAnsi" w:hAnsiTheme="minorHAnsi" w:cstheme="minorHAnsi"/>
          <w:sz w:val="22"/>
          <w:szCs w:val="22"/>
        </w:rPr>
        <w:t>Semeniuk</w:t>
      </w:r>
      <w:proofErr w:type="spellEnd"/>
      <w:r w:rsidRPr="00EC0171">
        <w:rPr>
          <w:rFonts w:asciiTheme="minorHAnsi" w:hAnsiTheme="minorHAnsi" w:cstheme="minorHAnsi"/>
          <w:sz w:val="22"/>
          <w:szCs w:val="22"/>
        </w:rPr>
        <w:t xml:space="preserve"> C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EC0171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EC0171">
        <w:rPr>
          <w:rFonts w:asciiTheme="minorHAnsi" w:hAnsiTheme="minorHAnsi" w:cstheme="minorHAnsi"/>
          <w:sz w:val="22"/>
          <w:szCs w:val="22"/>
        </w:rPr>
        <w:t>, Milne L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EC0171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EC017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C0171">
        <w:rPr>
          <w:rFonts w:asciiTheme="minorHAnsi" w:hAnsiTheme="minorHAnsi" w:cstheme="minorHAnsi"/>
          <w:sz w:val="22"/>
          <w:szCs w:val="22"/>
        </w:rPr>
        <w:t>Semeniuk</w:t>
      </w:r>
      <w:proofErr w:type="spellEnd"/>
      <w:r w:rsidRPr="00EC017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C0171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EC0171">
        <w:rPr>
          <w:rFonts w:asciiTheme="minorHAnsi" w:hAnsiTheme="minorHAnsi" w:cstheme="minorHAnsi"/>
          <w:sz w:val="22"/>
          <w:szCs w:val="22"/>
        </w:rPr>
        <w:t xml:space="preserve"> and Ladd P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EC0171">
        <w:rPr>
          <w:rFonts w:asciiTheme="minorHAnsi" w:hAnsiTheme="minorHAnsi" w:cstheme="minorHAnsi"/>
          <w:sz w:val="22"/>
          <w:szCs w:val="22"/>
        </w:rPr>
        <w:t xml:space="preserve"> (2006b) Holocene palynology of five wetland basins in the Becher Point area, southwestern Australia. </w:t>
      </w:r>
      <w:r w:rsidRPr="00EC0171">
        <w:rPr>
          <w:rFonts w:asciiTheme="minorHAnsi" w:hAnsiTheme="minorHAnsi" w:cstheme="minorHAnsi"/>
          <w:i/>
          <w:sz w:val="22"/>
          <w:szCs w:val="22"/>
        </w:rPr>
        <w:t>Journal of the Royal Society of Western Australia</w:t>
      </w:r>
      <w:r w:rsidRPr="00EC0171">
        <w:rPr>
          <w:rFonts w:asciiTheme="minorHAnsi" w:hAnsiTheme="minorHAnsi" w:cstheme="minorHAnsi"/>
          <w:sz w:val="22"/>
          <w:szCs w:val="22"/>
        </w:rPr>
        <w:t xml:space="preserve"> 89:129-154</w:t>
      </w:r>
    </w:p>
    <w:p w14:paraId="0FA34E1E" w14:textId="77777777" w:rsidR="009A780E" w:rsidRPr="005D20AF" w:rsidRDefault="009A780E" w:rsidP="009A780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D20AF">
        <w:rPr>
          <w:rFonts w:asciiTheme="minorHAnsi" w:hAnsiTheme="minorHAnsi" w:cstheme="minorHAnsi"/>
          <w:sz w:val="22"/>
          <w:szCs w:val="22"/>
        </w:rPr>
        <w:t>Semeniuk</w:t>
      </w:r>
      <w:proofErr w:type="spellEnd"/>
      <w:r w:rsidRPr="005D20AF">
        <w:rPr>
          <w:rFonts w:asciiTheme="minorHAnsi" w:hAnsiTheme="minorHAnsi" w:cstheme="minorHAnsi"/>
          <w:sz w:val="22"/>
          <w:szCs w:val="22"/>
        </w:rPr>
        <w:t xml:space="preserve">, C.A.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5D20AF">
        <w:rPr>
          <w:rFonts w:asciiTheme="minorHAnsi" w:hAnsiTheme="minorHAnsi" w:cstheme="minorHAnsi"/>
          <w:sz w:val="22"/>
          <w:szCs w:val="22"/>
        </w:rPr>
        <w:t>2007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5D20AF">
        <w:rPr>
          <w:rFonts w:asciiTheme="minorHAnsi" w:hAnsiTheme="minorHAnsi" w:cstheme="minorHAnsi"/>
          <w:sz w:val="22"/>
          <w:szCs w:val="22"/>
        </w:rPr>
        <w:t xml:space="preserve">. The Becher Wetlands – a Ramsar Site. Evolution of wetland habitats and vegetation associations on a Holocene coastal plain, South-Western Australia. </w:t>
      </w:r>
      <w:r w:rsidRPr="005D20AF">
        <w:rPr>
          <w:rFonts w:asciiTheme="minorHAnsi" w:hAnsiTheme="minorHAnsi" w:cstheme="minorHAnsi"/>
          <w:i/>
          <w:iCs/>
          <w:sz w:val="22"/>
          <w:szCs w:val="22"/>
        </w:rPr>
        <w:t xml:space="preserve">Vol 1 Wetlands: Ecology, Conservation and Management. </w:t>
      </w:r>
      <w:r w:rsidRPr="005D20AF">
        <w:rPr>
          <w:rFonts w:asciiTheme="minorHAnsi" w:hAnsiTheme="minorHAnsi" w:cstheme="minorHAnsi"/>
          <w:sz w:val="22"/>
          <w:szCs w:val="22"/>
        </w:rPr>
        <w:t>Finlayson M (Series Ed.). Springer The Netherlands.</w:t>
      </w:r>
    </w:p>
    <w:p w14:paraId="06F888AD" w14:textId="77777777" w:rsidR="009A780E" w:rsidRPr="00081425" w:rsidRDefault="009A780E" w:rsidP="009A780E">
      <w:pPr>
        <w:spacing w:before="30" w:line="240" w:lineRule="auto"/>
        <w:rPr>
          <w:rFonts w:asciiTheme="minorHAnsi" w:hAnsiTheme="minorHAnsi" w:cstheme="minorHAnsi"/>
          <w:sz w:val="22"/>
          <w:szCs w:val="22"/>
        </w:rPr>
      </w:pPr>
      <w:r w:rsidRPr="0008142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Threatened Species Scientific Committee (2020). </w:t>
      </w:r>
      <w:r w:rsidRPr="00081425">
        <w:rPr>
          <w:rFonts w:asciiTheme="minorHAnsi" w:hAnsiTheme="minorHAnsi" w:cstheme="minorHAnsi"/>
          <w:i/>
          <w:iCs/>
          <w:color w:val="000000"/>
          <w:sz w:val="22"/>
          <w:szCs w:val="22"/>
        </w:rPr>
        <w:t>Listing Advice </w:t>
      </w:r>
      <w:proofErr w:type="spellStart"/>
      <w:r w:rsidRPr="0008142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Lerista</w:t>
      </w:r>
      <w:proofErr w:type="spellEnd"/>
      <w:r w:rsidRPr="0008142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8142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lineata</w:t>
      </w:r>
      <w:proofErr w:type="spellEnd"/>
      <w:r w:rsidRPr="00081425">
        <w:rPr>
          <w:rFonts w:asciiTheme="minorHAnsi" w:hAnsiTheme="minorHAnsi" w:cstheme="minorHAnsi"/>
          <w:i/>
          <w:iCs/>
          <w:color w:val="000000"/>
          <w:sz w:val="22"/>
          <w:szCs w:val="22"/>
        </w:rPr>
        <w:t> Perth Slider</w:t>
      </w:r>
      <w:r w:rsidRPr="0008142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Canberra: Department of Agriculture, </w:t>
      </w:r>
      <w:proofErr w:type="gramStart"/>
      <w:r w:rsidRPr="0008142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Water</w:t>
      </w:r>
      <w:proofErr w:type="gramEnd"/>
      <w:r w:rsidRPr="0008142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and the Environment.</w:t>
      </w:r>
      <w:r w:rsidRPr="00081425">
        <w:rPr>
          <w:rFonts w:asciiTheme="minorHAnsi" w:hAnsiTheme="minorHAnsi" w:cstheme="minorHAnsi"/>
          <w:sz w:val="22"/>
          <w:szCs w:val="22"/>
        </w:rPr>
        <w:t xml:space="preserve">  </w:t>
      </w:r>
      <w:hyperlink r:id="rId14" w:history="1">
        <w:r w:rsidRPr="00081425">
          <w:rPr>
            <w:rStyle w:val="Hyperlink"/>
            <w:rFonts w:asciiTheme="minorHAnsi" w:hAnsiTheme="minorHAnsi" w:cstheme="minorHAnsi"/>
            <w:sz w:val="22"/>
            <w:szCs w:val="22"/>
          </w:rPr>
          <w:t>http://www.environment.gov.au/biodiversity/threatened/species/pubs/1346-listing-advice-01092020.pdf</w:t>
        </w:r>
      </w:hyperlink>
      <w:r w:rsidRPr="000814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A01C09" w14:textId="77777777" w:rsidR="009A780E" w:rsidRDefault="009A780E" w:rsidP="009A780E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D2677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V &amp; C </w:t>
      </w:r>
      <w:proofErr w:type="spellStart"/>
      <w:r w:rsidRPr="00D2677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Semeniuk</w:t>
      </w:r>
      <w:proofErr w:type="spellEnd"/>
      <w:r w:rsidRPr="00D2677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Research Group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(</w:t>
      </w:r>
      <w:r w:rsidRPr="00D2677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1991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)</w:t>
      </w:r>
      <w:r w:rsidRPr="00D2677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  <w:r w:rsidRPr="00D26776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Wetlands of the City of Rockingham - their classification, </w:t>
      </w:r>
      <w:proofErr w:type="gramStart"/>
      <w:r w:rsidRPr="00D26776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significance</w:t>
      </w:r>
      <w:proofErr w:type="gramEnd"/>
      <w:r w:rsidRPr="00D26776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 and management. </w:t>
      </w:r>
      <w:r w:rsidRPr="00D2677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Report to the City of Rockingham and Western Australian Heritage Committee. </w:t>
      </w:r>
    </w:p>
    <w:p w14:paraId="246027D0" w14:textId="77777777" w:rsidR="009A780E" w:rsidRPr="00CD3DF6" w:rsidRDefault="009A780E" w:rsidP="009A780E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CD3DF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Woods P J (1984). </w:t>
      </w:r>
      <w:r w:rsidRPr="00CD3DF6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Evolution of, and soil development on Holocene beachridge sequences, west coast Western Australia</w:t>
      </w:r>
      <w:r w:rsidRPr="00CD3DF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CD3DF6">
            <w:rPr>
              <w:rFonts w:asciiTheme="minorHAnsi" w:hAnsiTheme="minorHAnsi" w:cstheme="minorHAnsi"/>
              <w:color w:val="000000"/>
              <w:sz w:val="22"/>
              <w:szCs w:val="22"/>
              <w:shd w:val="clear" w:color="auto" w:fill="FFFFFF"/>
            </w:rPr>
            <w:t>PhD thesis University</w:t>
          </w:r>
        </w:smartTag>
        <w:r w:rsidRPr="00CD3DF6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t xml:space="preserve"> </w:t>
        </w:r>
        <w:smartTag w:uri="urn:schemas-microsoft-com:office:smarttags" w:element="State">
          <w:r w:rsidRPr="00CD3DF6">
            <w:rPr>
              <w:rFonts w:asciiTheme="minorHAnsi" w:hAnsiTheme="minorHAnsi" w:cstheme="minorHAnsi"/>
              <w:color w:val="000000"/>
              <w:sz w:val="22"/>
              <w:szCs w:val="22"/>
              <w:shd w:val="clear" w:color="auto" w:fill="FFFFFF"/>
            </w:rPr>
            <w:t>Western Australia</w:t>
          </w:r>
        </w:smartTag>
      </w:smartTag>
    </w:p>
    <w:p w14:paraId="17E4264A" w14:textId="77777777" w:rsidR="009A780E" w:rsidRPr="00D26776" w:rsidRDefault="009A780E" w:rsidP="009A780E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269DA28D" w14:textId="77777777" w:rsidR="009A780E" w:rsidRDefault="009A780E" w:rsidP="009A780E"/>
    <w:p w14:paraId="02BBD50B" w14:textId="77777777" w:rsidR="00CB48F6" w:rsidRDefault="00CB48F6"/>
    <w:sectPr w:rsidR="00CB48F6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0E"/>
    <w:rsid w:val="001E5790"/>
    <w:rsid w:val="009A780E"/>
    <w:rsid w:val="00CB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FB369B2"/>
  <w15:chartTrackingRefBased/>
  <w15:docId w15:val="{CDB4230B-5624-4148-8CEA-1588E967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80E"/>
    <w:rPr>
      <w:rFonts w:ascii="Arial" w:eastAsia="Arial" w:hAnsi="Arial" w:cs="Arial"/>
      <w:kern w:val="0"/>
      <w:sz w:val="20"/>
      <w:szCs w:val="2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Datatxt">
    <w:name w:val="styleData_txt"/>
    <w:rsid w:val="009A780E"/>
    <w:rPr>
      <w:rFonts w:ascii="Arial" w:eastAsia="Arial" w:hAnsi="Arial" w:cs="Arial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A78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ceew.gov.au/environment/land/nrs/science/ibra/australias-bioregions-maps" TargetMode="External"/><Relationship Id="rId13" Type="http://schemas.openxmlformats.org/officeDocument/2006/relationships/hyperlink" Target="https://www.legislation.gov.au/Details/C2021C0008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limatechangeinaustralia.gov.au/en/climate-projections/future-climate/regional-climate-change-explorer/super-clusters/" TargetMode="External"/><Relationship Id="rId12" Type="http://schemas.openxmlformats.org/officeDocument/2006/relationships/hyperlink" Target="https://www.environment.gov.au/spra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om.gov.au/state-of-the-climate/" TargetMode="External"/><Relationship Id="rId11" Type="http://schemas.openxmlformats.org/officeDocument/2006/relationships/hyperlink" Target="http://www.environment.gov.au/sprat" TargetMode="External"/><Relationship Id="rId5" Type="http://schemas.openxmlformats.org/officeDocument/2006/relationships/hyperlink" Target="http://www.bom.gov.au/water/geofabric/documents/BOM002_Map_Poster_A3_Web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dcceew.gov.au/sites/default/files/documents/sedgelands-holocene.pdf" TargetMode="External"/><Relationship Id="rId4" Type="http://schemas.openxmlformats.org/officeDocument/2006/relationships/hyperlink" Target="https://www.abs.gov.au/census" TargetMode="External"/><Relationship Id="rId9" Type="http://schemas.openxmlformats.org/officeDocument/2006/relationships/hyperlink" Target="https://rsis.ramsar.org/RISapp/files/RISrep/AU1048RISformer_160315.pdf" TargetMode="External"/><Relationship Id="rId14" Type="http://schemas.openxmlformats.org/officeDocument/2006/relationships/hyperlink" Target="http://www.environment.gov.au/biodiversity/threatened/species/pubs/1346-listing-advice-01092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Linda</dc:creator>
  <cp:keywords/>
  <dc:description/>
  <cp:lastModifiedBy>Reid, Linda</cp:lastModifiedBy>
  <cp:revision>1</cp:revision>
  <dcterms:created xsi:type="dcterms:W3CDTF">2023-07-06T05:15:00Z</dcterms:created>
  <dcterms:modified xsi:type="dcterms:W3CDTF">2023-07-06T05:15:00Z</dcterms:modified>
</cp:coreProperties>
</file>